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160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25"/>
        <w:gridCol w:w="8235"/>
        <w:tblGridChange w:id="0">
          <w:tblGrid>
            <w:gridCol w:w="2925"/>
            <w:gridCol w:w="8235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gridSpan w:val="2"/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b w:val="1"/>
                <w:color w:val="efefef"/>
                <w:sz w:val="38"/>
                <w:szCs w:val="38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efefef"/>
                <w:sz w:val="38"/>
                <w:szCs w:val="38"/>
                <w:rtl w:val="0"/>
              </w:rPr>
              <w:t xml:space="preserve">Peek into Summer 1 Week 6 Year 6</w:t>
            </w:r>
          </w:p>
        </w:tc>
      </w:tr>
      <w:tr>
        <w:trPr>
          <w:cantSplit w:val="0"/>
          <w:trHeight w:val="1770" w:hRule="atLeast"/>
          <w:tblHeader w:val="0"/>
        </w:trPr>
        <w:tc>
          <w:tcPr>
            <w:gridSpan w:val="2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34"/>
                <w:szCs w:val="34"/>
                <w:u w:val="single"/>
                <w:rtl w:val="0"/>
              </w:rPr>
              <w:t xml:space="preserve">Things to know for next week: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Monday - INSET Day - children do not attend - no 8.15am play rehearsal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Tuesday - First Day back after half term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8.15 play rehearsals resume on Tuesday - children should know which day(s) they are required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PE Day is on Wednesday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Specialist teachers: Spanish (Mrs Butterfield) PE coach (Mr Bushby)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40"/>
                <w:szCs w:val="40"/>
                <w:u w:val="single"/>
                <w:rtl w:val="0"/>
              </w:rPr>
              <w:t xml:space="preserve">Enquiry Question of the week</w:t>
            </w:r>
            <w:r w:rsidDel="00000000" w:rsidR="00000000" w:rsidRPr="00000000">
              <w:rPr>
                <w:rFonts w:ascii="Roboto" w:cs="Roboto" w:eastAsia="Roboto" w:hAnsi="Roboto"/>
                <w:b w:val="1"/>
                <w:sz w:val="40"/>
                <w:szCs w:val="40"/>
                <w:rtl w:val="0"/>
              </w:rPr>
              <w:t xml:space="preserve"> - Geography - Dorset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ind w:left="0" w:firstLine="0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6"/>
                <w:szCs w:val="26"/>
                <w:rtl w:val="0"/>
              </w:rPr>
              <w:t xml:space="preserve">Q: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Can you describe the location of Dorset within the UK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?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ind w:left="0" w:firstLine="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sz w:val="26"/>
                <w:szCs w:val="26"/>
                <w:rtl w:val="0"/>
              </w:rPr>
              <w:t xml:space="preserve">A: 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:Dorset is on the south coast of the UK, bordered by Devon, Wiltshire, Hampshire &amp; Somerset. It is on the coast of the English Channel. It is approximately 125 miles from London. Dorset has a population of 776000 - this is low for the size of land compared to the rest of the UK. The population density is low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Roboto" w:cs="Roboto" w:eastAsia="Roboto" w:hAnsi="Roboto"/>
                <w:sz w:val="30"/>
                <w:szCs w:val="30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compared to London.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restart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34"/>
                <w:szCs w:val="34"/>
                <w:u w:val="single"/>
                <w:rtl w:val="0"/>
              </w:rPr>
              <w:t xml:space="preserve">A summary of the week: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Maths: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 Problem-solving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RE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: 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What are the circumstances that change things in people’s lives?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Writing: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 Narrative based on the true-life mystery ‘Flannan Isle’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PSHE: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What are the parts of the reproductive system?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DT: 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Sewing a waistcoat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24"/>
                <w:szCs w:val="24"/>
                <w:rtl w:val="0"/>
              </w:rPr>
              <w:t xml:space="preserve">Geography</w:t>
            </w:r>
            <w:r w:rsidDel="00000000" w:rsidR="00000000" w:rsidRPr="00000000">
              <w:rPr>
                <w:rFonts w:ascii="Roboto" w:cs="Roboto" w:eastAsia="Roboto" w:hAnsi="Roboto"/>
                <w:b w:val="1"/>
                <w:sz w:val="30"/>
                <w:szCs w:val="30"/>
                <w:rtl w:val="0"/>
              </w:rPr>
              <w:t xml:space="preserve">: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Can you describe the location of Dorset within the UK</w:t>
            </w: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?</w:t>
            </w:r>
            <w:r w:rsidDel="00000000" w:rsidR="00000000" w:rsidRPr="00000000">
              <w:rPr>
                <w:rFonts w:ascii="Comfortaa" w:cs="Comfortaa" w:eastAsia="Comfortaa" w:hAnsi="Comfortaa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vMerge w:val="continue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b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rtl w:val="0"/>
              </w:rPr>
              <w:t xml:space="preserve">A weekly overview (subject to change)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Monday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INSET - Children do not attend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Tuesday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Uniform Day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Wednesday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PE kit day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Thursday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Uniform Day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All Reading Diaries to be handed in</w:t>
            </w:r>
          </w:p>
        </w:tc>
      </w:tr>
      <w:tr>
        <w:trPr>
          <w:cantSplit w:val="0"/>
          <w:trHeight w:val="92.59570312500001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Friday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Uniform Day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rtl w:val="0"/>
              </w:rPr>
              <w:t xml:space="preserve">Reading folders should be in school every day and taken home every evening.</w:t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1415.0" w:type="dxa"/>
        <w:jc w:val="left"/>
        <w:tblInd w:w="-10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0"/>
        <w:gridCol w:w="9165"/>
        <w:tblGridChange w:id="0">
          <w:tblGrid>
            <w:gridCol w:w="2250"/>
            <w:gridCol w:w="916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shd w:fill="3d85c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b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Lexend" w:cs="Lexend" w:eastAsia="Lexend" w:hAnsi="Lexend"/>
                <w:b w:val="1"/>
                <w:color w:val="ffffff"/>
                <w:sz w:val="34"/>
                <w:szCs w:val="34"/>
                <w:rtl w:val="0"/>
              </w:rPr>
              <w:t xml:space="preserve">Year 6 Home Learning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rFonts w:ascii="Lexend" w:cs="Lexend" w:eastAsia="Lexend" w:hAnsi="Lexend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Lexend" w:cs="Lexend" w:eastAsia="Lexend" w:hAnsi="Lexend"/>
                <w:color w:val="ffffff"/>
                <w:sz w:val="34"/>
                <w:szCs w:val="34"/>
                <w:rtl w:val="0"/>
              </w:rPr>
              <w:t xml:space="preserve">Summer 1</w:t>
            </w:r>
            <w:r w:rsidDel="00000000" w:rsidR="00000000" w:rsidRPr="00000000">
              <w:rPr>
                <w:rFonts w:ascii="Lexend" w:cs="Lexend" w:eastAsia="Lexend" w:hAnsi="Lexend"/>
                <w:color w:val="ffffff"/>
                <w:sz w:val="34"/>
                <w:szCs w:val="34"/>
                <w:rtl w:val="0"/>
              </w:rPr>
              <w:t xml:space="preserve"> Week 6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You </w:t>
            </w:r>
            <w:r w:rsidDel="00000000" w:rsidR="00000000" w:rsidRPr="00000000">
              <w:rPr>
                <w:rFonts w:ascii="Roboto" w:cs="Roboto" w:eastAsia="Roboto" w:hAnsi="Roboto"/>
                <w:b w:val="1"/>
                <w:rtl w:val="0"/>
              </w:rPr>
              <w:t xml:space="preserve">must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ind w:left="720" w:hanging="360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Read a minimum of 7 times at home for at least 20 minutes and record this in your diary. Diaries are checked on a Thursday but you must have your reading folder in everyday.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Roboto" w:cs="Roboto" w:eastAsia="Roboto" w:hAnsi="Roboto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sz w:val="16"/>
                <w:szCs w:val="16"/>
                <w:rtl w:val="0"/>
              </w:rPr>
              <w:t xml:space="preserve">Don’t forget </w:t>
            </w:r>
            <w:r w:rsidDel="00000000" w:rsidR="00000000" w:rsidRPr="00000000">
              <w:rPr>
                <w:rFonts w:ascii="Roboto" w:cs="Roboto" w:eastAsia="Roboto" w:hAnsi="Roboto"/>
                <w:sz w:val="16"/>
                <w:szCs w:val="16"/>
                <w:rtl w:val="0"/>
              </w:rPr>
              <w:t xml:space="preserve">to complete 16 Reading WOWs this year for your chance to be awarded. The Platinum Reading Award. This could be a letter to the author, a poem based on the book, a comic strip, a painting, a book review… anything related to the book which your teacher would say WOW to!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36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exend">
    <w:embedRegular w:fontKey="{00000000-0000-0000-0000-000000000000}" r:id="rId5" w:subsetted="0"/>
    <w:embedBold w:fontKey="{00000000-0000-0000-0000-000000000000}" r:id="rId6" w:subsetted="0"/>
  </w:font>
  <w:font w:name="Comfortaa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Lexend-regular.ttf"/><Relationship Id="rId6" Type="http://schemas.openxmlformats.org/officeDocument/2006/relationships/font" Target="fonts/Lexend-bold.ttf"/><Relationship Id="rId7" Type="http://schemas.openxmlformats.org/officeDocument/2006/relationships/font" Target="fonts/Comfortaa-regular.ttf"/><Relationship Id="rId8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